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6D" w:rsidRPr="00EF7A6D" w:rsidRDefault="00EF7A6D" w:rsidP="00EF7A6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F7A6D">
        <w:rPr>
          <w:rFonts w:ascii="Times New Roman" w:hAnsi="Times New Roman" w:cs="Times New Roman"/>
          <w:sz w:val="32"/>
          <w:szCs w:val="32"/>
        </w:rPr>
        <w:t>Методы немедикаментозного обезболивания родов</w:t>
      </w:r>
    </w:p>
    <w:bookmarkEnd w:id="0"/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. Способствует расслаблению тазового дна, а также обеспечивает свободу движения [121]. При использовании в положении сидя мяч оказывает безболезненное давление на промежность, что может блокировать часть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ноцицептивной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 рецепции на уровне спинного мозга и тем самым уменьшить ощущение боли.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2. Массаж [3]. Может уменьшить дискомфорт во время родов, облегчить боль и повысить удовлетворенность женщины родами [3,43]. Он является простым, недорогим и безопасным вариантом для облегчения боли.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3. Акупрессура [122, 123]. Ограниченные данные свидетельствуют о пользе акупрессуры [124-126]. Нет никаких известных рисков использования акупунктуры, если она проводится обученным персоналом, использующим одноразовые иглы.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>4. Аппликация теплых пакетов [3]. Тепло обычно прикладывается к спине женщины, нижней части живота, паху, промежности. Возможными источниками тепла могут быть: бутылки с теплой водой, носок с нагретым рисом, теплый компресс (полотенце, смоченные в теплой воде и отжатое), электрогрелка или теплое одеяло. Следует соблюдать осторожность, чтобы избежать ожогов. Лицо, осуществляющее уход, должно проверить источник тепла на своей коже и поместить один или два слоя ткани между кожей женщины и горячей упаковкой. В дополнение к тому, что тепло используется для облегчения боли, оно также применяется для облегчения озноба или дрожи, уменьшения жесткости суставов, уменьшения мышечного спазма и увеличения растяжимости соединительной ткани [127- 129].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 5. Холод [130]. Холодные пакеты могут быть приложены к нижней части спины, когда женщина испытывает боль в спине. Возможные источники холода: мешок или хирургическая перчатка, заполненные льдом, замороженный пакет геля, пластиковая </w:t>
      </w:r>
      <w:r w:rsidRPr="00EF7A6D">
        <w:rPr>
          <w:rFonts w:ascii="Times New Roman" w:hAnsi="Times New Roman" w:cs="Times New Roman"/>
          <w:sz w:val="32"/>
          <w:szCs w:val="32"/>
        </w:rPr>
        <w:lastRenderedPageBreak/>
        <w:t xml:space="preserve">бутылка, наполненная льдом, банки с газированной водой, охлажденные во льду. Необходимо поместить один или два слоя ткани между кожей женщины и холодной упаковкой. Холодные компрессы на промежность могут использоваться периодически в течение </w:t>
      </w:r>
      <w:r>
        <w:rPr>
          <w:rFonts w:ascii="Times New Roman" w:hAnsi="Times New Roman" w:cs="Times New Roman"/>
          <w:sz w:val="32"/>
          <w:szCs w:val="32"/>
        </w:rPr>
        <w:t xml:space="preserve">нескольких дней после родов </w:t>
      </w:r>
      <w:r w:rsidRPr="00EF7A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>6. Техники релаксации, включая постепенное мышечное расслаб</w:t>
      </w:r>
      <w:r>
        <w:rPr>
          <w:rFonts w:ascii="Times New Roman" w:hAnsi="Times New Roman" w:cs="Times New Roman"/>
          <w:sz w:val="32"/>
          <w:szCs w:val="32"/>
        </w:rPr>
        <w:t>ление и дыхательные методики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7A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F7A6D">
        <w:rPr>
          <w:rFonts w:ascii="Times New Roman" w:hAnsi="Times New Roman" w:cs="Times New Roman"/>
          <w:sz w:val="32"/>
          <w:szCs w:val="32"/>
        </w:rPr>
        <w:t xml:space="preserve"> Техники йоги для расслабления, дыхания и положения, используемые на антенатальном этапе уменьшают чувство тр</w:t>
      </w:r>
      <w:r>
        <w:rPr>
          <w:rFonts w:ascii="Times New Roman" w:hAnsi="Times New Roman" w:cs="Times New Roman"/>
          <w:sz w:val="32"/>
          <w:szCs w:val="32"/>
        </w:rPr>
        <w:t xml:space="preserve">евоги по поводу родов </w:t>
      </w:r>
      <w:r w:rsidRPr="00EF7A6D">
        <w:rPr>
          <w:rFonts w:ascii="Times New Roman" w:hAnsi="Times New Roman" w:cs="Times New Roman"/>
          <w:sz w:val="32"/>
          <w:szCs w:val="32"/>
        </w:rPr>
        <w:t>. Применение йоги во время родов может уменьшить боль, повысить</w:t>
      </w:r>
      <w:r>
        <w:rPr>
          <w:rFonts w:ascii="Times New Roman" w:hAnsi="Times New Roman" w:cs="Times New Roman"/>
          <w:sz w:val="32"/>
          <w:szCs w:val="32"/>
        </w:rPr>
        <w:t xml:space="preserve"> удовлетворенность родами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Душ </w:t>
      </w:r>
      <w:r w:rsidRPr="00EF7A6D">
        <w:rPr>
          <w:rFonts w:ascii="Times New Roman" w:hAnsi="Times New Roman" w:cs="Times New Roman"/>
          <w:sz w:val="32"/>
          <w:szCs w:val="32"/>
        </w:rPr>
        <w:t xml:space="preserve"> или погружение в воду в первом периоде родов [135,136]. Чтобы избежать повышения температуры тела женщины и потенциального увеличения риска для плода, температура воды должна быть как температура тела человека или немного выше (не больше 37°С) [137]. Длительное погружение (более двух часов) продлевает роды и замедляет сокращения матки, подавляя выработку окситоцина [138]. Медицинские противопоказания для погружения в воду: лихорадка, подозрение на инфекцию, патологический характер ЧСС плода, кровянистые выделения из половых путей и любые состояния, требующие постоянного мониторинга состояния плода. Доказательства пользы от погружения в воду во втором периоде родов ограничены. При этом нет никаких свидетельств увеличения побочных эффектов для новорожденного или женщины от родов в воду [135, 136]. Женщина, которая настаивает на родах в воду, должна быть проинформирована о том, что преимущества и риски этого выбора не были изучены в достаточной степени [136].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Аудиоаналгезия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 (музыка, белый шум или окружающие звуки) [44, 139]. Способствует увеличению удовлетворенностью родами и снижению риска послеродовой депрессии [140].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lastRenderedPageBreak/>
        <w:t xml:space="preserve">10. Ароматерапия [141, 142], [143]. Эфирные масла являются сильнодействующими веществами и могут быть потенциально вредными при неправильном использовании [141-143]. Беременным женщинам следует избегать смешивания собственных эфирных масел. Процесс использования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аромотерапии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 должен контролироваться специально обученным персоналом. Персонал больницы должен быть информирован об использовании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аромотерапии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 для защиты от аллергической реакции у людей, чувствительных к эфирным маслам. </w:t>
      </w:r>
    </w:p>
    <w:p w:rsidR="00EF7A6D" w:rsidRDefault="00EF7A6D" w:rsidP="00EF7A6D">
      <w:pPr>
        <w:jc w:val="both"/>
        <w:rPr>
          <w:rFonts w:ascii="Times New Roman" w:hAnsi="Times New Roman" w:cs="Times New Roman"/>
          <w:sz w:val="32"/>
          <w:szCs w:val="32"/>
        </w:rPr>
      </w:pPr>
      <w:r w:rsidRPr="00EF7A6D">
        <w:rPr>
          <w:rFonts w:ascii="Times New Roman" w:hAnsi="Times New Roman" w:cs="Times New Roman"/>
          <w:sz w:val="32"/>
          <w:szCs w:val="32"/>
        </w:rPr>
        <w:t xml:space="preserve">11. Гипноз. Может уменьшить использование фармакологических методов обезболивания во время родов. Не было выявлено влияния на удовлетворение от снижения боли [144]. Гипноз - это сфокусированная форма концентрации. </w:t>
      </w:r>
      <w:proofErr w:type="gramStart"/>
      <w:r w:rsidRPr="00EF7A6D">
        <w:rPr>
          <w:rFonts w:ascii="Times New Roman" w:hAnsi="Times New Roman" w:cs="Times New Roman"/>
          <w:sz w:val="32"/>
          <w:szCs w:val="32"/>
        </w:rPr>
        <w:t>Самогипноз - одна из форм гипноза, в которой сертифицированный специалист учит человека вызывать состояние измененного сознания.</w:t>
      </w:r>
      <w:proofErr w:type="gramEnd"/>
      <w:r w:rsidRPr="00EF7A6D">
        <w:rPr>
          <w:rFonts w:ascii="Times New Roman" w:hAnsi="Times New Roman" w:cs="Times New Roman"/>
          <w:sz w:val="32"/>
          <w:szCs w:val="32"/>
        </w:rPr>
        <w:t xml:space="preserve"> Основная цель при использовании самогипноза в родах - помочь женщине сохранить контроль, управляя тревогой и дискомфортом, вызывая 51 целенаправленное состояние расслабления [145]. Следует отметить, что гипноз противопоказан людям с серьезными психологическими нарушениями или психозом в анамнезе. Других очевидных рисков или недостатков для использования гипноза в родах нет. </w:t>
      </w:r>
    </w:p>
    <w:p w:rsidR="0058534D" w:rsidRDefault="00EF7A6D" w:rsidP="00EF7A6D">
      <w:pPr>
        <w:jc w:val="both"/>
      </w:pPr>
      <w:r w:rsidRPr="00EF7A6D">
        <w:rPr>
          <w:rFonts w:ascii="Times New Roman" w:hAnsi="Times New Roman" w:cs="Times New Roman"/>
          <w:sz w:val="32"/>
          <w:szCs w:val="32"/>
        </w:rPr>
        <w:t xml:space="preserve">12. Внутрикожные или подкожные инъекции стерильной #воды для инъекций** при болях в пояснице или любой другой родовой боли [146]. Водные инъекции обычно состоят из четырех внутрикожных или подкожных инъекций от 0,1 до 0,5 мл стерильной воды. Первые две точки локализуются над задними верхними подвздошными остями (там, где находятся правая и левая ямочки ромба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Михаэлиса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). Две другие точки расположены на 3 см ниже и на 1 см </w:t>
      </w:r>
      <w:proofErr w:type="spellStart"/>
      <w:r w:rsidRPr="00EF7A6D">
        <w:rPr>
          <w:rFonts w:ascii="Times New Roman" w:hAnsi="Times New Roman" w:cs="Times New Roman"/>
          <w:sz w:val="32"/>
          <w:szCs w:val="32"/>
        </w:rPr>
        <w:t>медиальнее</w:t>
      </w:r>
      <w:proofErr w:type="spellEnd"/>
      <w:r w:rsidRPr="00EF7A6D">
        <w:rPr>
          <w:rFonts w:ascii="Times New Roman" w:hAnsi="Times New Roman" w:cs="Times New Roman"/>
          <w:sz w:val="32"/>
          <w:szCs w:val="32"/>
        </w:rPr>
        <w:t xml:space="preserve"> первых двух. Протерев место инъекции спиртовым шариком, вводится стерильная вода, и образуются четыре маленькие папулы. Инъекции должны делаться быстро, чтобы уменьшить длительность боли от самих инъекций. Пациентку следует предупредить о том, что в течение 30-60 секунд </w:t>
      </w:r>
      <w:r w:rsidRPr="00EF7A6D">
        <w:rPr>
          <w:rFonts w:ascii="Times New Roman" w:hAnsi="Times New Roman" w:cs="Times New Roman"/>
          <w:sz w:val="32"/>
          <w:szCs w:val="32"/>
        </w:rPr>
        <w:lastRenderedPageBreak/>
        <w:t xml:space="preserve">она будет испытывать жжение от инъекций. Через 2 минуты наступает облегчение боли, которое длится 1-2 часа [147]. Не было зарегистрировано никаких побочных эффектов, кроме временной боли </w:t>
      </w:r>
      <w:proofErr w:type="gramStart"/>
      <w:r w:rsidRPr="00EF7A6D">
        <w:rPr>
          <w:rFonts w:ascii="Times New Roman" w:hAnsi="Times New Roman" w:cs="Times New Roman"/>
          <w:sz w:val="32"/>
          <w:szCs w:val="32"/>
        </w:rPr>
        <w:t>при</w:t>
      </w:r>
      <w:proofErr w:type="gramEnd"/>
    </w:p>
    <w:sectPr w:rsidR="0058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85"/>
    <w:rsid w:val="0058534D"/>
    <w:rsid w:val="008D1785"/>
    <w:rsid w:val="00E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3</cp:revision>
  <dcterms:created xsi:type="dcterms:W3CDTF">2024-08-08T12:21:00Z</dcterms:created>
  <dcterms:modified xsi:type="dcterms:W3CDTF">2024-08-08T12:23:00Z</dcterms:modified>
</cp:coreProperties>
</file>